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A04CB" w14:textId="046992F0" w:rsidR="002918E7" w:rsidRPr="00947E75" w:rsidRDefault="002918E7" w:rsidP="00747E1B">
      <w:pPr>
        <w:pStyle w:val="Title"/>
        <w:pBdr>
          <w:top w:val="single" w:sz="6" w:space="8" w:color="00B0F0"/>
          <w:bottom w:val="single" w:sz="6" w:space="8" w:color="00B0F0"/>
        </w:pBdr>
        <w:rPr>
          <w:rFonts w:ascii="Barlow Condensed SemiBold" w:hAnsi="Barlow Condensed SemiBold"/>
          <w:sz w:val="56"/>
          <w:szCs w:val="56"/>
        </w:rPr>
      </w:pPr>
      <w:r w:rsidRPr="00947E75">
        <w:rPr>
          <w:rFonts w:ascii="Barlow Condensed SemiBold" w:hAnsi="Barlow Condensed SemiBold"/>
          <w:sz w:val="56"/>
          <w:szCs w:val="56"/>
        </w:rPr>
        <w:t>Getting Home Insurance Right</w:t>
      </w:r>
    </w:p>
    <w:p w14:paraId="17A6AFEC" w14:textId="52EC1E17" w:rsidR="00FF5498" w:rsidRPr="00747E1B" w:rsidRDefault="00747E1B" w:rsidP="00747E1B">
      <w:pPr>
        <w:pStyle w:val="Quote"/>
        <w:ind w:left="90" w:right="111"/>
        <w:rPr>
          <w:color w:val="0070C0"/>
        </w:rPr>
      </w:pPr>
      <w:r w:rsidRPr="00747E1B">
        <w:rPr>
          <w:color w:val="0070C0"/>
        </w:rPr>
        <w:t xml:space="preserve">Home insurance can feel like a “necessary evil,” but it serves a saintly purpose — it protects you. Since you’re required to </w:t>
      </w:r>
      <w:proofErr w:type="gramStart"/>
      <w:r w:rsidRPr="00747E1B">
        <w:rPr>
          <w:color w:val="0070C0"/>
        </w:rPr>
        <w:t>pay</w:t>
      </w:r>
      <w:proofErr w:type="gramEnd"/>
      <w:r w:rsidRPr="00747E1B">
        <w:rPr>
          <w:color w:val="0070C0"/>
        </w:rPr>
        <w:t xml:space="preserve"> it every month (or annually), the goal is to </w:t>
      </w:r>
      <w:proofErr w:type="gramStart"/>
      <w:r w:rsidRPr="00747E1B">
        <w:rPr>
          <w:color w:val="0070C0"/>
        </w:rPr>
        <w:t>pay</w:t>
      </w:r>
      <w:proofErr w:type="gramEnd"/>
      <w:r w:rsidRPr="00747E1B">
        <w:rPr>
          <w:color w:val="0070C0"/>
        </w:rPr>
        <w:t xml:space="preserve"> as little as possible for as much protection as possible. Here’s how to make sure you’re getting the right coverage at the right price.</w:t>
      </w:r>
    </w:p>
    <w:p w14:paraId="37389E3C" w14:textId="77777777" w:rsidR="00747E1B" w:rsidRPr="00947E75" w:rsidRDefault="00747E1B" w:rsidP="001720B8">
      <w:pPr>
        <w:pStyle w:val="Heading2"/>
      </w:pPr>
      <w:r w:rsidRPr="00947E75">
        <w:t>Do You Have to Carry Home Insurance?</w:t>
      </w:r>
    </w:p>
    <w:p w14:paraId="121B3612" w14:textId="77777777" w:rsidR="00747E1B" w:rsidRDefault="00747E1B" w:rsidP="00747E1B">
      <w:r>
        <w:t xml:space="preserve">If you own your home outright, you’re not required by law to have home insurance. However, if you have a mortgage, your lender will require it as a condition of the loan. </w:t>
      </w:r>
      <w:proofErr w:type="gramStart"/>
      <w:r>
        <w:t>The insurance</w:t>
      </w:r>
      <w:proofErr w:type="gramEnd"/>
      <w:r>
        <w:t xml:space="preserve"> protects their investment as much as yours. Even without a mortgage, maintaining a policy is smart protection against fire, theft, or major weather damage — all of which can be financially devastating without coverage.</w:t>
      </w:r>
    </w:p>
    <w:p w14:paraId="1C5BA012" w14:textId="77777777" w:rsidR="00747E1B" w:rsidRDefault="00747E1B" w:rsidP="001720B8">
      <w:pPr>
        <w:pStyle w:val="Heading2"/>
      </w:pPr>
      <w:r w:rsidRPr="001720B8">
        <w:t>What</w:t>
      </w:r>
      <w:r>
        <w:t xml:space="preserve"> Is a Home Insurance Quote?</w:t>
      </w:r>
    </w:p>
    <w:p w14:paraId="02189501" w14:textId="77777777" w:rsidR="00747E1B" w:rsidRDefault="00747E1B" w:rsidP="00747E1B">
      <w:r>
        <w:t>A quote is an estimate of what you’ll pay for a policy. It’s usually presented as a yearly, six-month, or monthly amount. When comparing quotes, make sure you’re comparing apples to apples — look carefully at the coverage limits, deductibles, and optional extras included in each.</w:t>
      </w:r>
    </w:p>
    <w:p w14:paraId="0418FF44" w14:textId="77777777" w:rsidR="00747E1B" w:rsidRDefault="00747E1B" w:rsidP="00747E1B">
      <w:r>
        <w:lastRenderedPageBreak/>
        <w:t>Quotes are based on details like your home’s size, location, replacement value, age, and distance from a fire station or hydrant. Each insurer uses its own formula, so prices can vary widely. The best way to find a competitive rate is to get at least three quotes. The difference in premiums for similar coverage can be hundreds of dollars per year.</w:t>
      </w:r>
    </w:p>
    <w:p w14:paraId="4E057426" w14:textId="77777777" w:rsidR="00747E1B" w:rsidRDefault="00747E1B" w:rsidP="00747E1B">
      <w:r>
        <w:t>Keep in mind, a quote is only an estimate. The final premium won’t be confirmed until your policy is issued, but it’s usually close to the quoted amount.</w:t>
      </w:r>
    </w:p>
    <w:p w14:paraId="3FE76206" w14:textId="6B7244BF" w:rsidR="00747E1B" w:rsidRDefault="00747E1B" w:rsidP="001720B8">
      <w:pPr>
        <w:pStyle w:val="Heading2"/>
      </w:pPr>
      <w:r>
        <w:t>Who Provides Home Insurance?</w:t>
      </w:r>
    </w:p>
    <w:p w14:paraId="2AA8506E" w14:textId="77777777" w:rsidR="00747E1B" w:rsidRDefault="00747E1B" w:rsidP="00747E1B">
      <w:r>
        <w:t>Many companies offer home insurance — including some that may already insure your vehicle. Popular Canadian insurers include Wawanesa, Desjardins, Intact, Aviva, Economical, The Co-operators, Allstate, and RBC Insurance. Independent brokers can also help you compare multiple providers at once, often saving time and money.</w:t>
      </w:r>
    </w:p>
    <w:p w14:paraId="36E7F997" w14:textId="77777777" w:rsidR="00A10729" w:rsidRDefault="00A10729" w:rsidP="002918E7">
      <w:r>
        <w:rPr>
          <w:noProof/>
        </w:rPr>
        <w:drawing>
          <wp:inline distT="0" distB="0" distL="0" distR="0" wp14:anchorId="2FF804AE" wp14:editId="58D858F5">
            <wp:extent cx="3499485" cy="169672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surance logos.jpg"/>
                    <pic:cNvPicPr/>
                  </pic:nvPicPr>
                  <pic:blipFill>
                    <a:blip r:embed="rId6">
                      <a:extLst>
                        <a:ext uri="{28A0092B-C50C-407E-A947-70E740481C1C}">
                          <a14:useLocalDpi xmlns:a14="http://schemas.microsoft.com/office/drawing/2010/main" val="0"/>
                        </a:ext>
                      </a:extLst>
                    </a:blip>
                    <a:stretch>
                      <a:fillRect/>
                    </a:stretch>
                  </pic:blipFill>
                  <pic:spPr>
                    <a:xfrm>
                      <a:off x="0" y="0"/>
                      <a:ext cx="3499485" cy="1696720"/>
                    </a:xfrm>
                    <a:prstGeom prst="rect">
                      <a:avLst/>
                    </a:prstGeom>
                  </pic:spPr>
                </pic:pic>
              </a:graphicData>
            </a:graphic>
          </wp:inline>
        </w:drawing>
      </w:r>
    </w:p>
    <w:p w14:paraId="1405572A" w14:textId="77777777" w:rsidR="00747E1B" w:rsidRDefault="00747E1B" w:rsidP="001720B8">
      <w:pPr>
        <w:pStyle w:val="Heading2"/>
      </w:pPr>
      <w:r>
        <w:lastRenderedPageBreak/>
        <w:t>What Does Home Insurance Cover?</w:t>
      </w:r>
    </w:p>
    <w:p w14:paraId="0DF1DF07" w14:textId="1DDA554E" w:rsidR="00747E1B" w:rsidRDefault="00747E1B" w:rsidP="00747E1B">
      <w:r>
        <w:t>Home insurance protects you financially if your home or belongings are damaged or lost. A standard policy typically includes:</w:t>
      </w:r>
    </w:p>
    <w:p w14:paraId="091F80AC" w14:textId="77777777" w:rsidR="001720B8" w:rsidRDefault="001720B8" w:rsidP="001720B8">
      <w:r>
        <w:t>• Dwelling coverage – to repair or rebuild your home after a covered event.</w:t>
      </w:r>
    </w:p>
    <w:p w14:paraId="18980367" w14:textId="77777777" w:rsidR="001720B8" w:rsidRDefault="001720B8" w:rsidP="001720B8">
      <w:r>
        <w:t>• Contents coverage – to replace personal belongings such as furniture, clothing, and electronics.</w:t>
      </w:r>
    </w:p>
    <w:p w14:paraId="1AC753BF" w14:textId="77777777" w:rsidR="001720B8" w:rsidRDefault="001720B8" w:rsidP="001720B8">
      <w:r>
        <w:t>• Personal liability – to protect you if someone is injured on your property or if you accidentally damage someone else’s property.</w:t>
      </w:r>
    </w:p>
    <w:p w14:paraId="6F820F22" w14:textId="1FCA9B83" w:rsidR="002918E7" w:rsidRDefault="001720B8" w:rsidP="002918E7">
      <w:r>
        <w:t>• Additional living expenses – to cover temporary housing and related costs if you can’t live in your home after an insured loss.</w:t>
      </w:r>
    </w:p>
    <w:p w14:paraId="3AB5EE7D" w14:textId="708B0733" w:rsidR="00747E1B" w:rsidRDefault="00747E1B" w:rsidP="002918E7">
      <w:r>
        <w:t>Coverage limits and options vary widely. For example, one policy might include $8,000 CAD in additional living expenses while another offers only $6,000 CAD. Comparing at least three quotes helps you see which company offers the best protection for your premium.</w:t>
      </w:r>
    </w:p>
    <w:p w14:paraId="0CA25E98" w14:textId="77777777" w:rsidR="00747E1B" w:rsidRDefault="00747E1B" w:rsidP="001720B8">
      <w:pPr>
        <w:pStyle w:val="Heading2"/>
      </w:pPr>
      <w:r>
        <w:t>Why Prices Differ</w:t>
      </w:r>
    </w:p>
    <w:p w14:paraId="4C13B141" w14:textId="77777777" w:rsidR="00747E1B" w:rsidRDefault="00747E1B" w:rsidP="00747E1B">
      <w:r>
        <w:t>Your premium depends on several choices and risk factors. When comparing quotes, make sure you’re using the same assumptions across all companies. Here’s what can affect your price:</w:t>
      </w:r>
    </w:p>
    <w:p w14:paraId="2A83E1C2" w14:textId="77777777" w:rsidR="00747E1B" w:rsidRDefault="00747E1B" w:rsidP="00747E1B">
      <w:r>
        <w:t>• Deductible – the amount you’ll pay out of pocket before the insurer covers the rest of a claim. Typical deductibles range from $500 CAD to $2,000 CAD.</w:t>
      </w:r>
    </w:p>
    <w:p w14:paraId="20788C78" w14:textId="77777777" w:rsidR="00747E1B" w:rsidRDefault="00747E1B" w:rsidP="00747E1B">
      <w:r>
        <w:lastRenderedPageBreak/>
        <w:t>• Flood, earthquake, or wildfire coverage – standard home insurance doesn’t cover flood or earthquake damage, and wildfire coverage may be limited in high-risk areas.</w:t>
      </w:r>
    </w:p>
    <w:p w14:paraId="4BB1ABE3" w14:textId="77777777" w:rsidR="00747E1B" w:rsidRDefault="00747E1B" w:rsidP="00747E1B">
      <w:r>
        <w:t>• Replacement cost vs. actual cash value – upgrading to replacement cost coverage ensures you receive enough to replace damaged or stolen items with new equivalents.</w:t>
      </w:r>
    </w:p>
    <w:p w14:paraId="7A1C0A90" w14:textId="77777777" w:rsidR="00747E1B" w:rsidRDefault="00747E1B" w:rsidP="00747E1B">
      <w:r>
        <w:t>• Extended or guaranteed replacement cost – protects you if rebuilding costs exceed your policy’s limit, which can happen after large-scale disasters or inflation spikes.</w:t>
      </w:r>
    </w:p>
    <w:p w14:paraId="4083D921" w14:textId="77777777" w:rsidR="00747E1B" w:rsidRDefault="00747E1B" w:rsidP="001720B8">
      <w:pPr>
        <w:pStyle w:val="Heading2"/>
      </w:pPr>
      <w:r>
        <w:t>How to Get a Home Insurance Quote</w:t>
      </w:r>
    </w:p>
    <w:p w14:paraId="1D2DA626" w14:textId="77777777" w:rsidR="00747E1B" w:rsidRDefault="00747E1B" w:rsidP="00747E1B">
      <w:r>
        <w:t>You can contact a local insurance broker, who will gather quotes from multiple companies on your behalf. A broker can explain coverage differences and recommend options specific to your area. You can also request quotes online from most major insurers, but speaking with an agent or broker can often save time and ensure you’re comparing accurately.</w:t>
      </w:r>
    </w:p>
    <w:p w14:paraId="14688114" w14:textId="5F35941E" w:rsidR="00AE4547" w:rsidRDefault="00747E1B" w:rsidP="00747E1B">
      <w:r>
        <w:t>Once you’ve received a few quotes, review them carefully for differences in deductibles, limits, and exclusions. Then choose the policy that offers the best balance of price and protection for your needs</w:t>
      </w:r>
      <w:r w:rsidR="002918E7">
        <w:t>.</w:t>
      </w:r>
    </w:p>
    <w:p w14:paraId="082C8BB3" w14:textId="77777777" w:rsidR="002918E7" w:rsidRPr="00747E1B" w:rsidRDefault="009B70BA" w:rsidP="009B70BA">
      <w:pPr>
        <w:pStyle w:val="Quote"/>
        <w:ind w:left="0" w:right="21"/>
        <w:rPr>
          <w:color w:val="0070C0"/>
          <w:sz w:val="32"/>
          <w:szCs w:val="32"/>
        </w:rPr>
      </w:pPr>
      <w:r w:rsidRPr="00747E1B">
        <w:rPr>
          <w:color w:val="0070C0"/>
          <w:sz w:val="32"/>
          <w:szCs w:val="32"/>
        </w:rPr>
        <w:t xml:space="preserve">KNOW SOMEONE WITH QUESTIONS ABOUT BUYING A HOME? PUT THEM IN TOUCH WITH ME FOR HELP. </w:t>
      </w:r>
    </w:p>
    <w:sectPr w:rsidR="002918E7" w:rsidRPr="00747E1B" w:rsidSect="00477B2F">
      <w:footerReference w:type="default" r:id="rId7"/>
      <w:pgSz w:w="8391" w:h="11907" w:code="11"/>
      <w:pgMar w:top="1440" w:right="1440" w:bottom="990" w:left="1440" w:header="720" w:footer="1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96694" w14:textId="77777777" w:rsidR="000A5147" w:rsidRDefault="000A5147" w:rsidP="00477B2F">
      <w:pPr>
        <w:spacing w:after="0"/>
      </w:pPr>
      <w:r>
        <w:separator/>
      </w:r>
    </w:p>
  </w:endnote>
  <w:endnote w:type="continuationSeparator" w:id="0">
    <w:p w14:paraId="50FFDDC7" w14:textId="77777777" w:rsidR="000A5147" w:rsidRDefault="000A5147" w:rsidP="00477B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A00000AF" w:usb1="5000604B" w:usb2="00000000" w:usb3="00000000" w:csb0="00000093" w:csb1="00000000"/>
  </w:font>
  <w:font w:name="Barlow Condensed SemiBold">
    <w:panose1 w:val="00000706000000000000"/>
    <w:charset w:val="00"/>
    <w:family w:val="auto"/>
    <w:pitch w:val="variable"/>
    <w:sig w:usb0="20000007" w:usb1="00000000" w:usb2="00000000" w:usb3="00000000" w:csb0="00000193"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CE62E" w14:textId="77777777" w:rsidR="00477B2F" w:rsidRDefault="00477B2F" w:rsidP="00477B2F">
    <w:pPr>
      <w:pStyle w:val="Footer"/>
      <w:pBdr>
        <w:top w:val="single" w:sz="4" w:space="1" w:color="D9D9D9" w:themeColor="background1" w:themeShade="D9"/>
      </w:pBdr>
      <w:tabs>
        <w:tab w:val="clear" w:pos="4680"/>
        <w:tab w:val="left" w:pos="90"/>
        <w:tab w:val="right" w:pos="5490"/>
      </w:tabs>
    </w:pPr>
    <w:r>
      <w:t xml:space="preserve">Advice from your Realtor for life! </w:t>
    </w:r>
    <w:r>
      <w:tab/>
    </w:r>
    <w:sdt>
      <w:sdtPr>
        <w:id w:val="-580369161"/>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FF5498">
          <w:rPr>
            <w:noProof/>
          </w:rPr>
          <w:t>5</w:t>
        </w:r>
        <w:r>
          <w:rPr>
            <w:noProof/>
          </w:rPr>
          <w:fldChar w:fldCharType="end"/>
        </w:r>
        <w:r>
          <w:t xml:space="preserve"> | </w:t>
        </w:r>
        <w:r>
          <w:rPr>
            <w:color w:val="7F7F7F" w:themeColor="background1" w:themeShade="7F"/>
            <w:spacing w:val="60"/>
          </w:rPr>
          <w:t>Page</w:t>
        </w:r>
      </w:sdtContent>
    </w:sdt>
  </w:p>
  <w:p w14:paraId="02976D26" w14:textId="77777777" w:rsidR="00477B2F" w:rsidRDefault="00477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15348" w14:textId="77777777" w:rsidR="000A5147" w:rsidRDefault="000A5147" w:rsidP="00477B2F">
      <w:pPr>
        <w:spacing w:after="0"/>
      </w:pPr>
      <w:r>
        <w:separator/>
      </w:r>
    </w:p>
  </w:footnote>
  <w:footnote w:type="continuationSeparator" w:id="0">
    <w:p w14:paraId="5E7C2E3E" w14:textId="77777777" w:rsidR="000A5147" w:rsidRDefault="000A5147" w:rsidP="00477B2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E7"/>
    <w:rsid w:val="000006D0"/>
    <w:rsid w:val="00002442"/>
    <w:rsid w:val="0000294E"/>
    <w:rsid w:val="00004ADF"/>
    <w:rsid w:val="00004ED9"/>
    <w:rsid w:val="00007362"/>
    <w:rsid w:val="0000788D"/>
    <w:rsid w:val="0001001F"/>
    <w:rsid w:val="00010388"/>
    <w:rsid w:val="00010A43"/>
    <w:rsid w:val="00015BB6"/>
    <w:rsid w:val="00024163"/>
    <w:rsid w:val="00024B25"/>
    <w:rsid w:val="00025A81"/>
    <w:rsid w:val="00027692"/>
    <w:rsid w:val="000309C1"/>
    <w:rsid w:val="0004256E"/>
    <w:rsid w:val="00054F7B"/>
    <w:rsid w:val="00055D1E"/>
    <w:rsid w:val="00056FFE"/>
    <w:rsid w:val="000605D5"/>
    <w:rsid w:val="00061D78"/>
    <w:rsid w:val="00062B77"/>
    <w:rsid w:val="00062D57"/>
    <w:rsid w:val="00063305"/>
    <w:rsid w:val="000641A4"/>
    <w:rsid w:val="00064CD6"/>
    <w:rsid w:val="00071843"/>
    <w:rsid w:val="000730B2"/>
    <w:rsid w:val="00075C92"/>
    <w:rsid w:val="00076AF0"/>
    <w:rsid w:val="00076C8F"/>
    <w:rsid w:val="0007733B"/>
    <w:rsid w:val="00081A8A"/>
    <w:rsid w:val="00082970"/>
    <w:rsid w:val="00090FF5"/>
    <w:rsid w:val="000A0402"/>
    <w:rsid w:val="000A2058"/>
    <w:rsid w:val="000A2C73"/>
    <w:rsid w:val="000A4817"/>
    <w:rsid w:val="000A5147"/>
    <w:rsid w:val="000B4561"/>
    <w:rsid w:val="000B4622"/>
    <w:rsid w:val="000B5CAD"/>
    <w:rsid w:val="000C31D7"/>
    <w:rsid w:val="000C33D8"/>
    <w:rsid w:val="000C3448"/>
    <w:rsid w:val="000C6C31"/>
    <w:rsid w:val="000C7B19"/>
    <w:rsid w:val="000E6C4B"/>
    <w:rsid w:val="000F0211"/>
    <w:rsid w:val="000F4C0D"/>
    <w:rsid w:val="000F5FC6"/>
    <w:rsid w:val="001009B7"/>
    <w:rsid w:val="001020CF"/>
    <w:rsid w:val="00102C53"/>
    <w:rsid w:val="00102F1D"/>
    <w:rsid w:val="001035B0"/>
    <w:rsid w:val="00107BE1"/>
    <w:rsid w:val="00110AE1"/>
    <w:rsid w:val="001115BB"/>
    <w:rsid w:val="00111DAD"/>
    <w:rsid w:val="001136B4"/>
    <w:rsid w:val="00113DF2"/>
    <w:rsid w:val="00114C10"/>
    <w:rsid w:val="00115192"/>
    <w:rsid w:val="00116B15"/>
    <w:rsid w:val="00122351"/>
    <w:rsid w:val="00122AD5"/>
    <w:rsid w:val="00123FCE"/>
    <w:rsid w:val="00127A98"/>
    <w:rsid w:val="00132BD7"/>
    <w:rsid w:val="00133476"/>
    <w:rsid w:val="00133916"/>
    <w:rsid w:val="00135028"/>
    <w:rsid w:val="00137D86"/>
    <w:rsid w:val="001407EC"/>
    <w:rsid w:val="00144C85"/>
    <w:rsid w:val="001457DF"/>
    <w:rsid w:val="00146C6E"/>
    <w:rsid w:val="00146D0A"/>
    <w:rsid w:val="00146D7B"/>
    <w:rsid w:val="00147FD7"/>
    <w:rsid w:val="00152277"/>
    <w:rsid w:val="00153A44"/>
    <w:rsid w:val="00153FD1"/>
    <w:rsid w:val="00154A8E"/>
    <w:rsid w:val="00156C7A"/>
    <w:rsid w:val="00160DE0"/>
    <w:rsid w:val="001625A2"/>
    <w:rsid w:val="001647A4"/>
    <w:rsid w:val="001720B8"/>
    <w:rsid w:val="00180936"/>
    <w:rsid w:val="00183237"/>
    <w:rsid w:val="00184034"/>
    <w:rsid w:val="00185D51"/>
    <w:rsid w:val="0018723F"/>
    <w:rsid w:val="00191BD0"/>
    <w:rsid w:val="00194010"/>
    <w:rsid w:val="001A073C"/>
    <w:rsid w:val="001A0935"/>
    <w:rsid w:val="001A24D8"/>
    <w:rsid w:val="001A4789"/>
    <w:rsid w:val="001A4DF4"/>
    <w:rsid w:val="001A5077"/>
    <w:rsid w:val="001B2609"/>
    <w:rsid w:val="001B5D81"/>
    <w:rsid w:val="001C0D95"/>
    <w:rsid w:val="001C129C"/>
    <w:rsid w:val="001C2A9E"/>
    <w:rsid w:val="001C4568"/>
    <w:rsid w:val="001C4B30"/>
    <w:rsid w:val="001C5680"/>
    <w:rsid w:val="001C63CE"/>
    <w:rsid w:val="001C6E8C"/>
    <w:rsid w:val="001C7A56"/>
    <w:rsid w:val="001D00C2"/>
    <w:rsid w:val="001D06D6"/>
    <w:rsid w:val="001D0E79"/>
    <w:rsid w:val="001D0F50"/>
    <w:rsid w:val="001D12D2"/>
    <w:rsid w:val="001D3D3A"/>
    <w:rsid w:val="001D54F0"/>
    <w:rsid w:val="001D7691"/>
    <w:rsid w:val="001D7B9F"/>
    <w:rsid w:val="001E1165"/>
    <w:rsid w:val="001E190D"/>
    <w:rsid w:val="001E1BA5"/>
    <w:rsid w:val="001E4CEE"/>
    <w:rsid w:val="001F22D4"/>
    <w:rsid w:val="001F38D9"/>
    <w:rsid w:val="001F533F"/>
    <w:rsid w:val="001F5DFE"/>
    <w:rsid w:val="001F62E7"/>
    <w:rsid w:val="001F7B21"/>
    <w:rsid w:val="002044E9"/>
    <w:rsid w:val="00206E03"/>
    <w:rsid w:val="0020702E"/>
    <w:rsid w:val="0020732D"/>
    <w:rsid w:val="002078FD"/>
    <w:rsid w:val="0021123D"/>
    <w:rsid w:val="002138A4"/>
    <w:rsid w:val="00214970"/>
    <w:rsid w:val="00216482"/>
    <w:rsid w:val="00217DF9"/>
    <w:rsid w:val="002203C7"/>
    <w:rsid w:val="0022151C"/>
    <w:rsid w:val="00225E46"/>
    <w:rsid w:val="00226733"/>
    <w:rsid w:val="0022685A"/>
    <w:rsid w:val="002361F3"/>
    <w:rsid w:val="002364FA"/>
    <w:rsid w:val="00237D1E"/>
    <w:rsid w:val="00241695"/>
    <w:rsid w:val="00247040"/>
    <w:rsid w:val="0024725A"/>
    <w:rsid w:val="0025039D"/>
    <w:rsid w:val="002519D4"/>
    <w:rsid w:val="002520B5"/>
    <w:rsid w:val="002531F3"/>
    <w:rsid w:val="002536D5"/>
    <w:rsid w:val="00254413"/>
    <w:rsid w:val="002560E4"/>
    <w:rsid w:val="00257298"/>
    <w:rsid w:val="00261582"/>
    <w:rsid w:val="0026721D"/>
    <w:rsid w:val="0027324E"/>
    <w:rsid w:val="00274202"/>
    <w:rsid w:val="00275258"/>
    <w:rsid w:val="00275656"/>
    <w:rsid w:val="00276008"/>
    <w:rsid w:val="00276AC7"/>
    <w:rsid w:val="00277CAF"/>
    <w:rsid w:val="00283822"/>
    <w:rsid w:val="00284E21"/>
    <w:rsid w:val="002913E6"/>
    <w:rsid w:val="002918E7"/>
    <w:rsid w:val="0029197E"/>
    <w:rsid w:val="00295FC6"/>
    <w:rsid w:val="002A0C6B"/>
    <w:rsid w:val="002A21FD"/>
    <w:rsid w:val="002A33B8"/>
    <w:rsid w:val="002A3A42"/>
    <w:rsid w:val="002A7226"/>
    <w:rsid w:val="002B0717"/>
    <w:rsid w:val="002B1010"/>
    <w:rsid w:val="002B10D0"/>
    <w:rsid w:val="002B1564"/>
    <w:rsid w:val="002B187C"/>
    <w:rsid w:val="002B4402"/>
    <w:rsid w:val="002B7625"/>
    <w:rsid w:val="002C159C"/>
    <w:rsid w:val="002C1CAF"/>
    <w:rsid w:val="002C1FEB"/>
    <w:rsid w:val="002C2FD6"/>
    <w:rsid w:val="002C3881"/>
    <w:rsid w:val="002C5ACC"/>
    <w:rsid w:val="002D2EF5"/>
    <w:rsid w:val="002D3C13"/>
    <w:rsid w:val="002D3D51"/>
    <w:rsid w:val="002D48B3"/>
    <w:rsid w:val="002D5EFD"/>
    <w:rsid w:val="002E038B"/>
    <w:rsid w:val="002E7CBD"/>
    <w:rsid w:val="002F1521"/>
    <w:rsid w:val="002F1E8E"/>
    <w:rsid w:val="0030429F"/>
    <w:rsid w:val="00305291"/>
    <w:rsid w:val="00305553"/>
    <w:rsid w:val="00307696"/>
    <w:rsid w:val="0031375D"/>
    <w:rsid w:val="00315490"/>
    <w:rsid w:val="00316D83"/>
    <w:rsid w:val="00320008"/>
    <w:rsid w:val="00320E33"/>
    <w:rsid w:val="00321110"/>
    <w:rsid w:val="0032347A"/>
    <w:rsid w:val="00325017"/>
    <w:rsid w:val="00326CCB"/>
    <w:rsid w:val="0032724D"/>
    <w:rsid w:val="0033070B"/>
    <w:rsid w:val="00330ADF"/>
    <w:rsid w:val="00335E1A"/>
    <w:rsid w:val="003363FC"/>
    <w:rsid w:val="003409C6"/>
    <w:rsid w:val="00340CC8"/>
    <w:rsid w:val="00346525"/>
    <w:rsid w:val="00347C69"/>
    <w:rsid w:val="0035363A"/>
    <w:rsid w:val="0035500A"/>
    <w:rsid w:val="00355F3B"/>
    <w:rsid w:val="0035681A"/>
    <w:rsid w:val="00356A48"/>
    <w:rsid w:val="00357518"/>
    <w:rsid w:val="00360CA5"/>
    <w:rsid w:val="003637E4"/>
    <w:rsid w:val="003665B3"/>
    <w:rsid w:val="00367AA5"/>
    <w:rsid w:val="003713C9"/>
    <w:rsid w:val="003725AA"/>
    <w:rsid w:val="00375EDB"/>
    <w:rsid w:val="00381AB2"/>
    <w:rsid w:val="00381B4A"/>
    <w:rsid w:val="00381DE4"/>
    <w:rsid w:val="00383188"/>
    <w:rsid w:val="00386D32"/>
    <w:rsid w:val="00392410"/>
    <w:rsid w:val="00392F18"/>
    <w:rsid w:val="0039322C"/>
    <w:rsid w:val="00393A48"/>
    <w:rsid w:val="00394100"/>
    <w:rsid w:val="00394352"/>
    <w:rsid w:val="003A07F4"/>
    <w:rsid w:val="003A2295"/>
    <w:rsid w:val="003A3098"/>
    <w:rsid w:val="003A3604"/>
    <w:rsid w:val="003A50C7"/>
    <w:rsid w:val="003A648F"/>
    <w:rsid w:val="003A715D"/>
    <w:rsid w:val="003A75C6"/>
    <w:rsid w:val="003B57E8"/>
    <w:rsid w:val="003C11E1"/>
    <w:rsid w:val="003C2901"/>
    <w:rsid w:val="003C301E"/>
    <w:rsid w:val="003D0BFE"/>
    <w:rsid w:val="003D5939"/>
    <w:rsid w:val="003E0945"/>
    <w:rsid w:val="003E0FA0"/>
    <w:rsid w:val="003E1EE9"/>
    <w:rsid w:val="003E6E61"/>
    <w:rsid w:val="003F0C2E"/>
    <w:rsid w:val="003F3FAF"/>
    <w:rsid w:val="003F4005"/>
    <w:rsid w:val="003F4195"/>
    <w:rsid w:val="003F5BBB"/>
    <w:rsid w:val="003F7E59"/>
    <w:rsid w:val="0040132F"/>
    <w:rsid w:val="004017D8"/>
    <w:rsid w:val="004045A0"/>
    <w:rsid w:val="00406ED5"/>
    <w:rsid w:val="00407A3D"/>
    <w:rsid w:val="0041027A"/>
    <w:rsid w:val="00413C55"/>
    <w:rsid w:val="00415E9C"/>
    <w:rsid w:val="004175A3"/>
    <w:rsid w:val="0042029F"/>
    <w:rsid w:val="00421883"/>
    <w:rsid w:val="00424E66"/>
    <w:rsid w:val="00427F51"/>
    <w:rsid w:val="004303B6"/>
    <w:rsid w:val="0043081B"/>
    <w:rsid w:val="004341EB"/>
    <w:rsid w:val="00437C54"/>
    <w:rsid w:val="004417C4"/>
    <w:rsid w:val="004435DA"/>
    <w:rsid w:val="00443BF6"/>
    <w:rsid w:val="004468BA"/>
    <w:rsid w:val="00450EE8"/>
    <w:rsid w:val="0045467E"/>
    <w:rsid w:val="00456C39"/>
    <w:rsid w:val="00457AD0"/>
    <w:rsid w:val="00465E90"/>
    <w:rsid w:val="004708F1"/>
    <w:rsid w:val="004724FE"/>
    <w:rsid w:val="00473CFA"/>
    <w:rsid w:val="00474DB6"/>
    <w:rsid w:val="00475420"/>
    <w:rsid w:val="00475D9B"/>
    <w:rsid w:val="0047720F"/>
    <w:rsid w:val="00477561"/>
    <w:rsid w:val="00477B2F"/>
    <w:rsid w:val="00484BAE"/>
    <w:rsid w:val="00487C5A"/>
    <w:rsid w:val="00491DB6"/>
    <w:rsid w:val="00492761"/>
    <w:rsid w:val="00493F68"/>
    <w:rsid w:val="00495142"/>
    <w:rsid w:val="00496D7A"/>
    <w:rsid w:val="004A4412"/>
    <w:rsid w:val="004A4C45"/>
    <w:rsid w:val="004A600F"/>
    <w:rsid w:val="004B3532"/>
    <w:rsid w:val="004B46E9"/>
    <w:rsid w:val="004B5534"/>
    <w:rsid w:val="004C1C0D"/>
    <w:rsid w:val="004C4841"/>
    <w:rsid w:val="004C512F"/>
    <w:rsid w:val="004C51A3"/>
    <w:rsid w:val="004C68D9"/>
    <w:rsid w:val="004D4F6C"/>
    <w:rsid w:val="004D5237"/>
    <w:rsid w:val="004D5C5E"/>
    <w:rsid w:val="004D7899"/>
    <w:rsid w:val="004E2401"/>
    <w:rsid w:val="004E32FD"/>
    <w:rsid w:val="004E3F81"/>
    <w:rsid w:val="004E4D67"/>
    <w:rsid w:val="004F0557"/>
    <w:rsid w:val="004F1D47"/>
    <w:rsid w:val="004F4A08"/>
    <w:rsid w:val="004F69FF"/>
    <w:rsid w:val="00500718"/>
    <w:rsid w:val="00503FA5"/>
    <w:rsid w:val="00504113"/>
    <w:rsid w:val="00505D15"/>
    <w:rsid w:val="0050637E"/>
    <w:rsid w:val="00506A8A"/>
    <w:rsid w:val="0050723C"/>
    <w:rsid w:val="00510975"/>
    <w:rsid w:val="005126B6"/>
    <w:rsid w:val="00513537"/>
    <w:rsid w:val="00514387"/>
    <w:rsid w:val="00514C34"/>
    <w:rsid w:val="0051509A"/>
    <w:rsid w:val="0052269E"/>
    <w:rsid w:val="0052442D"/>
    <w:rsid w:val="0052636F"/>
    <w:rsid w:val="005327E6"/>
    <w:rsid w:val="0053280D"/>
    <w:rsid w:val="00535E40"/>
    <w:rsid w:val="005369E0"/>
    <w:rsid w:val="00536FA7"/>
    <w:rsid w:val="00537D37"/>
    <w:rsid w:val="0054070F"/>
    <w:rsid w:val="00541621"/>
    <w:rsid w:val="0054171E"/>
    <w:rsid w:val="005421EC"/>
    <w:rsid w:val="00542681"/>
    <w:rsid w:val="00546EED"/>
    <w:rsid w:val="0055013C"/>
    <w:rsid w:val="005501EF"/>
    <w:rsid w:val="00550A0E"/>
    <w:rsid w:val="005530C4"/>
    <w:rsid w:val="00555213"/>
    <w:rsid w:val="005571C8"/>
    <w:rsid w:val="005620EB"/>
    <w:rsid w:val="0056238B"/>
    <w:rsid w:val="00562E75"/>
    <w:rsid w:val="005655EE"/>
    <w:rsid w:val="00572659"/>
    <w:rsid w:val="00574ACE"/>
    <w:rsid w:val="00585405"/>
    <w:rsid w:val="00585780"/>
    <w:rsid w:val="00585F83"/>
    <w:rsid w:val="00594B33"/>
    <w:rsid w:val="00595750"/>
    <w:rsid w:val="00596813"/>
    <w:rsid w:val="0059701D"/>
    <w:rsid w:val="005A0B1C"/>
    <w:rsid w:val="005A575B"/>
    <w:rsid w:val="005A686E"/>
    <w:rsid w:val="005A7972"/>
    <w:rsid w:val="005B52AB"/>
    <w:rsid w:val="005B6649"/>
    <w:rsid w:val="005C37D5"/>
    <w:rsid w:val="005C62A6"/>
    <w:rsid w:val="005C67BD"/>
    <w:rsid w:val="005D0237"/>
    <w:rsid w:val="005D2CB4"/>
    <w:rsid w:val="005D407D"/>
    <w:rsid w:val="005D4B5B"/>
    <w:rsid w:val="005D7932"/>
    <w:rsid w:val="005E1CD8"/>
    <w:rsid w:val="005E2121"/>
    <w:rsid w:val="005E3814"/>
    <w:rsid w:val="005E5203"/>
    <w:rsid w:val="005E73DA"/>
    <w:rsid w:val="005E775D"/>
    <w:rsid w:val="005F3C7A"/>
    <w:rsid w:val="005F6B32"/>
    <w:rsid w:val="00603429"/>
    <w:rsid w:val="006049B0"/>
    <w:rsid w:val="0060678A"/>
    <w:rsid w:val="00607195"/>
    <w:rsid w:val="00607D98"/>
    <w:rsid w:val="00607FA0"/>
    <w:rsid w:val="006113D4"/>
    <w:rsid w:val="00612198"/>
    <w:rsid w:val="00612404"/>
    <w:rsid w:val="00614339"/>
    <w:rsid w:val="00625F25"/>
    <w:rsid w:val="0062709E"/>
    <w:rsid w:val="00627FBC"/>
    <w:rsid w:val="00630101"/>
    <w:rsid w:val="006307EB"/>
    <w:rsid w:val="00632192"/>
    <w:rsid w:val="00637DBB"/>
    <w:rsid w:val="00640D21"/>
    <w:rsid w:val="00643BBF"/>
    <w:rsid w:val="00644857"/>
    <w:rsid w:val="00647843"/>
    <w:rsid w:val="006511CB"/>
    <w:rsid w:val="00652F24"/>
    <w:rsid w:val="006536C4"/>
    <w:rsid w:val="00657CD0"/>
    <w:rsid w:val="00660596"/>
    <w:rsid w:val="0066093B"/>
    <w:rsid w:val="00661E42"/>
    <w:rsid w:val="00662A92"/>
    <w:rsid w:val="00662C2C"/>
    <w:rsid w:val="00662CAB"/>
    <w:rsid w:val="00664769"/>
    <w:rsid w:val="00666B7C"/>
    <w:rsid w:val="00671AA6"/>
    <w:rsid w:val="00675100"/>
    <w:rsid w:val="006779D0"/>
    <w:rsid w:val="0068415B"/>
    <w:rsid w:val="006849E8"/>
    <w:rsid w:val="00687573"/>
    <w:rsid w:val="00691E68"/>
    <w:rsid w:val="00695B13"/>
    <w:rsid w:val="006979D0"/>
    <w:rsid w:val="006A0AB8"/>
    <w:rsid w:val="006A1EC4"/>
    <w:rsid w:val="006A29AF"/>
    <w:rsid w:val="006A2CA6"/>
    <w:rsid w:val="006A785A"/>
    <w:rsid w:val="006B573B"/>
    <w:rsid w:val="006B6DB2"/>
    <w:rsid w:val="006C50B6"/>
    <w:rsid w:val="006C6388"/>
    <w:rsid w:val="006C68D2"/>
    <w:rsid w:val="006D00DA"/>
    <w:rsid w:val="006D3243"/>
    <w:rsid w:val="006D3503"/>
    <w:rsid w:val="006D3811"/>
    <w:rsid w:val="006D40B3"/>
    <w:rsid w:val="006D617A"/>
    <w:rsid w:val="006D6936"/>
    <w:rsid w:val="006E09B1"/>
    <w:rsid w:val="006E1792"/>
    <w:rsid w:val="006E51F9"/>
    <w:rsid w:val="006E5742"/>
    <w:rsid w:val="006E6971"/>
    <w:rsid w:val="006F2239"/>
    <w:rsid w:val="006F2AD4"/>
    <w:rsid w:val="006F2C2D"/>
    <w:rsid w:val="006F4CA9"/>
    <w:rsid w:val="006F7560"/>
    <w:rsid w:val="006F7584"/>
    <w:rsid w:val="00700A17"/>
    <w:rsid w:val="00703F66"/>
    <w:rsid w:val="00704D6B"/>
    <w:rsid w:val="007104FD"/>
    <w:rsid w:val="00710D8A"/>
    <w:rsid w:val="007117FF"/>
    <w:rsid w:val="0071333F"/>
    <w:rsid w:val="007140BB"/>
    <w:rsid w:val="00716A65"/>
    <w:rsid w:val="0072009E"/>
    <w:rsid w:val="007217B4"/>
    <w:rsid w:val="00721844"/>
    <w:rsid w:val="00722B11"/>
    <w:rsid w:val="0072322B"/>
    <w:rsid w:val="00725D15"/>
    <w:rsid w:val="00726B8A"/>
    <w:rsid w:val="00735992"/>
    <w:rsid w:val="00735D4C"/>
    <w:rsid w:val="00740FBD"/>
    <w:rsid w:val="00741F3D"/>
    <w:rsid w:val="007433F1"/>
    <w:rsid w:val="00743F57"/>
    <w:rsid w:val="007466F5"/>
    <w:rsid w:val="00746B66"/>
    <w:rsid w:val="00747E1B"/>
    <w:rsid w:val="0075070E"/>
    <w:rsid w:val="007509A6"/>
    <w:rsid w:val="0075481E"/>
    <w:rsid w:val="00763982"/>
    <w:rsid w:val="00770094"/>
    <w:rsid w:val="00770DC4"/>
    <w:rsid w:val="00774869"/>
    <w:rsid w:val="00777A43"/>
    <w:rsid w:val="00781077"/>
    <w:rsid w:val="00783269"/>
    <w:rsid w:val="00783347"/>
    <w:rsid w:val="007909B7"/>
    <w:rsid w:val="007910B0"/>
    <w:rsid w:val="00792027"/>
    <w:rsid w:val="007921DA"/>
    <w:rsid w:val="00794979"/>
    <w:rsid w:val="007A13D3"/>
    <w:rsid w:val="007A2FC2"/>
    <w:rsid w:val="007B156C"/>
    <w:rsid w:val="007B255B"/>
    <w:rsid w:val="007B57EE"/>
    <w:rsid w:val="007B690E"/>
    <w:rsid w:val="007B6C0C"/>
    <w:rsid w:val="007B7235"/>
    <w:rsid w:val="007C53EA"/>
    <w:rsid w:val="007C68CD"/>
    <w:rsid w:val="007C74D5"/>
    <w:rsid w:val="007D0988"/>
    <w:rsid w:val="007D2B99"/>
    <w:rsid w:val="007D37D3"/>
    <w:rsid w:val="007D38D0"/>
    <w:rsid w:val="007D499C"/>
    <w:rsid w:val="007D4D54"/>
    <w:rsid w:val="007D658D"/>
    <w:rsid w:val="007D7E64"/>
    <w:rsid w:val="007E12F0"/>
    <w:rsid w:val="007E7A52"/>
    <w:rsid w:val="007F043A"/>
    <w:rsid w:val="007F1E99"/>
    <w:rsid w:val="007F20AA"/>
    <w:rsid w:val="007F32E3"/>
    <w:rsid w:val="007F75F3"/>
    <w:rsid w:val="00801035"/>
    <w:rsid w:val="008020A6"/>
    <w:rsid w:val="00803944"/>
    <w:rsid w:val="008049F2"/>
    <w:rsid w:val="0080583B"/>
    <w:rsid w:val="008064C6"/>
    <w:rsid w:val="008173AF"/>
    <w:rsid w:val="008215CC"/>
    <w:rsid w:val="0082162C"/>
    <w:rsid w:val="00823610"/>
    <w:rsid w:val="00826BE2"/>
    <w:rsid w:val="00830FA5"/>
    <w:rsid w:val="008311B8"/>
    <w:rsid w:val="00831D30"/>
    <w:rsid w:val="00832801"/>
    <w:rsid w:val="0083500C"/>
    <w:rsid w:val="00835913"/>
    <w:rsid w:val="00836086"/>
    <w:rsid w:val="00836268"/>
    <w:rsid w:val="008364E0"/>
    <w:rsid w:val="00840398"/>
    <w:rsid w:val="008410E2"/>
    <w:rsid w:val="00843D0E"/>
    <w:rsid w:val="00844B6F"/>
    <w:rsid w:val="00845838"/>
    <w:rsid w:val="00845DEE"/>
    <w:rsid w:val="00846C65"/>
    <w:rsid w:val="00846DDD"/>
    <w:rsid w:val="00852B9C"/>
    <w:rsid w:val="00856C76"/>
    <w:rsid w:val="00860A42"/>
    <w:rsid w:val="00861D27"/>
    <w:rsid w:val="008626A7"/>
    <w:rsid w:val="00863C07"/>
    <w:rsid w:val="00867A76"/>
    <w:rsid w:val="00871CC4"/>
    <w:rsid w:val="00872AF2"/>
    <w:rsid w:val="00873C07"/>
    <w:rsid w:val="0087460C"/>
    <w:rsid w:val="008747E1"/>
    <w:rsid w:val="00874A90"/>
    <w:rsid w:val="008759ED"/>
    <w:rsid w:val="0087751F"/>
    <w:rsid w:val="00877683"/>
    <w:rsid w:val="00885BB2"/>
    <w:rsid w:val="0088747C"/>
    <w:rsid w:val="008879D1"/>
    <w:rsid w:val="00887DBB"/>
    <w:rsid w:val="00892E5E"/>
    <w:rsid w:val="0089304B"/>
    <w:rsid w:val="00893AB2"/>
    <w:rsid w:val="00893FD8"/>
    <w:rsid w:val="0089552E"/>
    <w:rsid w:val="008978EB"/>
    <w:rsid w:val="008A3053"/>
    <w:rsid w:val="008A4821"/>
    <w:rsid w:val="008A6910"/>
    <w:rsid w:val="008C2054"/>
    <w:rsid w:val="008C5791"/>
    <w:rsid w:val="008C7336"/>
    <w:rsid w:val="008D191D"/>
    <w:rsid w:val="008D612D"/>
    <w:rsid w:val="008D6AAB"/>
    <w:rsid w:val="008E23AE"/>
    <w:rsid w:val="008E3737"/>
    <w:rsid w:val="008E41BA"/>
    <w:rsid w:val="008E6CDE"/>
    <w:rsid w:val="008F0677"/>
    <w:rsid w:val="008F2B93"/>
    <w:rsid w:val="008F5958"/>
    <w:rsid w:val="00901054"/>
    <w:rsid w:val="00902137"/>
    <w:rsid w:val="009064E7"/>
    <w:rsid w:val="00907280"/>
    <w:rsid w:val="00910E09"/>
    <w:rsid w:val="00915EEA"/>
    <w:rsid w:val="00917899"/>
    <w:rsid w:val="00917953"/>
    <w:rsid w:val="009217BB"/>
    <w:rsid w:val="0092776A"/>
    <w:rsid w:val="009307B1"/>
    <w:rsid w:val="00931E41"/>
    <w:rsid w:val="00932B66"/>
    <w:rsid w:val="00934815"/>
    <w:rsid w:val="0094465E"/>
    <w:rsid w:val="00944F41"/>
    <w:rsid w:val="009466A0"/>
    <w:rsid w:val="00946862"/>
    <w:rsid w:val="00947CD7"/>
    <w:rsid w:val="00947E75"/>
    <w:rsid w:val="0095030F"/>
    <w:rsid w:val="009525CD"/>
    <w:rsid w:val="00960064"/>
    <w:rsid w:val="00960833"/>
    <w:rsid w:val="00963837"/>
    <w:rsid w:val="009656D8"/>
    <w:rsid w:val="00967AE9"/>
    <w:rsid w:val="009701CB"/>
    <w:rsid w:val="00975535"/>
    <w:rsid w:val="0097762F"/>
    <w:rsid w:val="00982323"/>
    <w:rsid w:val="00984A0C"/>
    <w:rsid w:val="009867A6"/>
    <w:rsid w:val="0099087E"/>
    <w:rsid w:val="00992368"/>
    <w:rsid w:val="00993BE6"/>
    <w:rsid w:val="00994FE4"/>
    <w:rsid w:val="00995343"/>
    <w:rsid w:val="00996CE8"/>
    <w:rsid w:val="00997087"/>
    <w:rsid w:val="009A42E8"/>
    <w:rsid w:val="009B3A70"/>
    <w:rsid w:val="009B70BA"/>
    <w:rsid w:val="009D4241"/>
    <w:rsid w:val="009D5D04"/>
    <w:rsid w:val="009D6F5B"/>
    <w:rsid w:val="009D75B9"/>
    <w:rsid w:val="009E21DD"/>
    <w:rsid w:val="009E5E82"/>
    <w:rsid w:val="009E6E16"/>
    <w:rsid w:val="009F061C"/>
    <w:rsid w:val="009F1418"/>
    <w:rsid w:val="009F2984"/>
    <w:rsid w:val="009F353F"/>
    <w:rsid w:val="009F4292"/>
    <w:rsid w:val="009F4E8C"/>
    <w:rsid w:val="009F50E9"/>
    <w:rsid w:val="009F67A6"/>
    <w:rsid w:val="00A02986"/>
    <w:rsid w:val="00A06CAA"/>
    <w:rsid w:val="00A06DA1"/>
    <w:rsid w:val="00A07EEC"/>
    <w:rsid w:val="00A100DA"/>
    <w:rsid w:val="00A10729"/>
    <w:rsid w:val="00A1725F"/>
    <w:rsid w:val="00A17AA1"/>
    <w:rsid w:val="00A2429C"/>
    <w:rsid w:val="00A24F7B"/>
    <w:rsid w:val="00A256A8"/>
    <w:rsid w:val="00A27A36"/>
    <w:rsid w:val="00A30262"/>
    <w:rsid w:val="00A3098E"/>
    <w:rsid w:val="00A348E1"/>
    <w:rsid w:val="00A351A8"/>
    <w:rsid w:val="00A3566A"/>
    <w:rsid w:val="00A363D0"/>
    <w:rsid w:val="00A37F2A"/>
    <w:rsid w:val="00A4191A"/>
    <w:rsid w:val="00A45648"/>
    <w:rsid w:val="00A529DC"/>
    <w:rsid w:val="00A52C4E"/>
    <w:rsid w:val="00A52DDA"/>
    <w:rsid w:val="00A53017"/>
    <w:rsid w:val="00A5368B"/>
    <w:rsid w:val="00A55243"/>
    <w:rsid w:val="00A6034E"/>
    <w:rsid w:val="00A62C56"/>
    <w:rsid w:val="00A65328"/>
    <w:rsid w:val="00A65A6F"/>
    <w:rsid w:val="00A7299F"/>
    <w:rsid w:val="00A757EA"/>
    <w:rsid w:val="00A75F30"/>
    <w:rsid w:val="00A7683C"/>
    <w:rsid w:val="00A83126"/>
    <w:rsid w:val="00A834DB"/>
    <w:rsid w:val="00A8475F"/>
    <w:rsid w:val="00A87FAE"/>
    <w:rsid w:val="00A90F27"/>
    <w:rsid w:val="00A9214C"/>
    <w:rsid w:val="00AA0B1B"/>
    <w:rsid w:val="00AA1EE3"/>
    <w:rsid w:val="00AA2FFA"/>
    <w:rsid w:val="00AA3937"/>
    <w:rsid w:val="00AA5B1C"/>
    <w:rsid w:val="00AA67DC"/>
    <w:rsid w:val="00AB21AE"/>
    <w:rsid w:val="00AB2B8C"/>
    <w:rsid w:val="00AB343E"/>
    <w:rsid w:val="00AB50D4"/>
    <w:rsid w:val="00AB51B6"/>
    <w:rsid w:val="00AC29A6"/>
    <w:rsid w:val="00AC2DFC"/>
    <w:rsid w:val="00AC3848"/>
    <w:rsid w:val="00AC727D"/>
    <w:rsid w:val="00AC76F3"/>
    <w:rsid w:val="00AD311A"/>
    <w:rsid w:val="00AD48A5"/>
    <w:rsid w:val="00AD4D0A"/>
    <w:rsid w:val="00AD5562"/>
    <w:rsid w:val="00AE1B0E"/>
    <w:rsid w:val="00AE1C00"/>
    <w:rsid w:val="00AE2903"/>
    <w:rsid w:val="00AE3894"/>
    <w:rsid w:val="00AE4547"/>
    <w:rsid w:val="00AE64A6"/>
    <w:rsid w:val="00AF18FC"/>
    <w:rsid w:val="00B044E4"/>
    <w:rsid w:val="00B050CC"/>
    <w:rsid w:val="00B079A6"/>
    <w:rsid w:val="00B1043C"/>
    <w:rsid w:val="00B10E48"/>
    <w:rsid w:val="00B17CFF"/>
    <w:rsid w:val="00B208FB"/>
    <w:rsid w:val="00B20CAC"/>
    <w:rsid w:val="00B20E4D"/>
    <w:rsid w:val="00B234CE"/>
    <w:rsid w:val="00B23C43"/>
    <w:rsid w:val="00B26582"/>
    <w:rsid w:val="00B270A8"/>
    <w:rsid w:val="00B31D76"/>
    <w:rsid w:val="00B34CF2"/>
    <w:rsid w:val="00B35433"/>
    <w:rsid w:val="00B366F1"/>
    <w:rsid w:val="00B37122"/>
    <w:rsid w:val="00B411C1"/>
    <w:rsid w:val="00B41DA6"/>
    <w:rsid w:val="00B44A81"/>
    <w:rsid w:val="00B44BE9"/>
    <w:rsid w:val="00B46625"/>
    <w:rsid w:val="00B52F3D"/>
    <w:rsid w:val="00B54970"/>
    <w:rsid w:val="00B575EE"/>
    <w:rsid w:val="00B616F6"/>
    <w:rsid w:val="00B6347C"/>
    <w:rsid w:val="00B6365D"/>
    <w:rsid w:val="00B64696"/>
    <w:rsid w:val="00B71E40"/>
    <w:rsid w:val="00B7431C"/>
    <w:rsid w:val="00B837D7"/>
    <w:rsid w:val="00B85D42"/>
    <w:rsid w:val="00B92D22"/>
    <w:rsid w:val="00B93B65"/>
    <w:rsid w:val="00B948F1"/>
    <w:rsid w:val="00BA0048"/>
    <w:rsid w:val="00BA0D4B"/>
    <w:rsid w:val="00BA1EDF"/>
    <w:rsid w:val="00BA515F"/>
    <w:rsid w:val="00BB1C97"/>
    <w:rsid w:val="00BB4307"/>
    <w:rsid w:val="00BB527F"/>
    <w:rsid w:val="00BB71CF"/>
    <w:rsid w:val="00BC0E44"/>
    <w:rsid w:val="00BC15F5"/>
    <w:rsid w:val="00BC16E5"/>
    <w:rsid w:val="00BC22C2"/>
    <w:rsid w:val="00BD1063"/>
    <w:rsid w:val="00BD2CEF"/>
    <w:rsid w:val="00BE0F68"/>
    <w:rsid w:val="00BE2696"/>
    <w:rsid w:val="00BE3C75"/>
    <w:rsid w:val="00BE557A"/>
    <w:rsid w:val="00BE77DB"/>
    <w:rsid w:val="00BF673D"/>
    <w:rsid w:val="00C007B2"/>
    <w:rsid w:val="00C06D22"/>
    <w:rsid w:val="00C07014"/>
    <w:rsid w:val="00C10932"/>
    <w:rsid w:val="00C11715"/>
    <w:rsid w:val="00C11942"/>
    <w:rsid w:val="00C12711"/>
    <w:rsid w:val="00C12CE6"/>
    <w:rsid w:val="00C12DAF"/>
    <w:rsid w:val="00C145A9"/>
    <w:rsid w:val="00C15742"/>
    <w:rsid w:val="00C15EED"/>
    <w:rsid w:val="00C17B89"/>
    <w:rsid w:val="00C239E9"/>
    <w:rsid w:val="00C255FB"/>
    <w:rsid w:val="00C34F12"/>
    <w:rsid w:val="00C3780E"/>
    <w:rsid w:val="00C37932"/>
    <w:rsid w:val="00C37953"/>
    <w:rsid w:val="00C41AC3"/>
    <w:rsid w:val="00C5171C"/>
    <w:rsid w:val="00C54321"/>
    <w:rsid w:val="00C553EE"/>
    <w:rsid w:val="00C61AF4"/>
    <w:rsid w:val="00C62355"/>
    <w:rsid w:val="00C62E5E"/>
    <w:rsid w:val="00C63781"/>
    <w:rsid w:val="00C63A0D"/>
    <w:rsid w:val="00C646C5"/>
    <w:rsid w:val="00C66DEB"/>
    <w:rsid w:val="00C70256"/>
    <w:rsid w:val="00C73C27"/>
    <w:rsid w:val="00C818B4"/>
    <w:rsid w:val="00C85233"/>
    <w:rsid w:val="00C977C7"/>
    <w:rsid w:val="00CA0D77"/>
    <w:rsid w:val="00CA1F61"/>
    <w:rsid w:val="00CA70D0"/>
    <w:rsid w:val="00CA7FCF"/>
    <w:rsid w:val="00CB3237"/>
    <w:rsid w:val="00CB4C33"/>
    <w:rsid w:val="00CB68FB"/>
    <w:rsid w:val="00CC05F6"/>
    <w:rsid w:val="00CC23E8"/>
    <w:rsid w:val="00CC4C67"/>
    <w:rsid w:val="00CC4DC8"/>
    <w:rsid w:val="00CC59BD"/>
    <w:rsid w:val="00CC60E0"/>
    <w:rsid w:val="00CC7A36"/>
    <w:rsid w:val="00CD13D0"/>
    <w:rsid w:val="00CD520F"/>
    <w:rsid w:val="00CE2170"/>
    <w:rsid w:val="00CE3708"/>
    <w:rsid w:val="00CE3D20"/>
    <w:rsid w:val="00CE59CD"/>
    <w:rsid w:val="00CF0CB9"/>
    <w:rsid w:val="00CF2F8A"/>
    <w:rsid w:val="00CF3AF9"/>
    <w:rsid w:val="00CF3E79"/>
    <w:rsid w:val="00CF63D0"/>
    <w:rsid w:val="00D00FD8"/>
    <w:rsid w:val="00D04D7E"/>
    <w:rsid w:val="00D0581A"/>
    <w:rsid w:val="00D05CA6"/>
    <w:rsid w:val="00D05FBB"/>
    <w:rsid w:val="00D107F0"/>
    <w:rsid w:val="00D10C54"/>
    <w:rsid w:val="00D1674E"/>
    <w:rsid w:val="00D16FEF"/>
    <w:rsid w:val="00D17076"/>
    <w:rsid w:val="00D17A87"/>
    <w:rsid w:val="00D201CC"/>
    <w:rsid w:val="00D21172"/>
    <w:rsid w:val="00D27152"/>
    <w:rsid w:val="00D316FB"/>
    <w:rsid w:val="00D356F3"/>
    <w:rsid w:val="00D3660C"/>
    <w:rsid w:val="00D440AC"/>
    <w:rsid w:val="00D5106C"/>
    <w:rsid w:val="00D52B29"/>
    <w:rsid w:val="00D52C20"/>
    <w:rsid w:val="00D6271F"/>
    <w:rsid w:val="00D63166"/>
    <w:rsid w:val="00D63867"/>
    <w:rsid w:val="00D65469"/>
    <w:rsid w:val="00D7159D"/>
    <w:rsid w:val="00D77A87"/>
    <w:rsid w:val="00D77EA5"/>
    <w:rsid w:val="00D81268"/>
    <w:rsid w:val="00D8471E"/>
    <w:rsid w:val="00D87956"/>
    <w:rsid w:val="00D90010"/>
    <w:rsid w:val="00D91B13"/>
    <w:rsid w:val="00D91C1D"/>
    <w:rsid w:val="00D926BD"/>
    <w:rsid w:val="00D95C05"/>
    <w:rsid w:val="00D97728"/>
    <w:rsid w:val="00D97DE6"/>
    <w:rsid w:val="00DA2250"/>
    <w:rsid w:val="00DA2A28"/>
    <w:rsid w:val="00DB3675"/>
    <w:rsid w:val="00DB52D5"/>
    <w:rsid w:val="00DB540B"/>
    <w:rsid w:val="00DB5D0F"/>
    <w:rsid w:val="00DB70A2"/>
    <w:rsid w:val="00DC0A94"/>
    <w:rsid w:val="00DC0AE5"/>
    <w:rsid w:val="00DC115D"/>
    <w:rsid w:val="00DC1AC4"/>
    <w:rsid w:val="00DC207B"/>
    <w:rsid w:val="00DC2CBE"/>
    <w:rsid w:val="00DC2F44"/>
    <w:rsid w:val="00DC3092"/>
    <w:rsid w:val="00DC3D22"/>
    <w:rsid w:val="00DD09CA"/>
    <w:rsid w:val="00DD16A9"/>
    <w:rsid w:val="00DD33CB"/>
    <w:rsid w:val="00DD48F0"/>
    <w:rsid w:val="00DD69BE"/>
    <w:rsid w:val="00DE1C5D"/>
    <w:rsid w:val="00DE3079"/>
    <w:rsid w:val="00DE52D5"/>
    <w:rsid w:val="00DE553D"/>
    <w:rsid w:val="00DE582A"/>
    <w:rsid w:val="00DE6219"/>
    <w:rsid w:val="00DF0443"/>
    <w:rsid w:val="00DF2478"/>
    <w:rsid w:val="00DF4FBB"/>
    <w:rsid w:val="00DF7A36"/>
    <w:rsid w:val="00E050B2"/>
    <w:rsid w:val="00E05339"/>
    <w:rsid w:val="00E064FA"/>
    <w:rsid w:val="00E13C8E"/>
    <w:rsid w:val="00E13DDB"/>
    <w:rsid w:val="00E215EC"/>
    <w:rsid w:val="00E21D3C"/>
    <w:rsid w:val="00E2347D"/>
    <w:rsid w:val="00E24B18"/>
    <w:rsid w:val="00E25E1B"/>
    <w:rsid w:val="00E3407C"/>
    <w:rsid w:val="00E35E91"/>
    <w:rsid w:val="00E40BD6"/>
    <w:rsid w:val="00E4285A"/>
    <w:rsid w:val="00E44D1C"/>
    <w:rsid w:val="00E465C3"/>
    <w:rsid w:val="00E46E01"/>
    <w:rsid w:val="00E4738B"/>
    <w:rsid w:val="00E479B1"/>
    <w:rsid w:val="00E47C35"/>
    <w:rsid w:val="00E47E54"/>
    <w:rsid w:val="00E47EAC"/>
    <w:rsid w:val="00E5136A"/>
    <w:rsid w:val="00E52908"/>
    <w:rsid w:val="00E530A7"/>
    <w:rsid w:val="00E55F0F"/>
    <w:rsid w:val="00E57525"/>
    <w:rsid w:val="00E5781B"/>
    <w:rsid w:val="00E616DB"/>
    <w:rsid w:val="00E66137"/>
    <w:rsid w:val="00E67D88"/>
    <w:rsid w:val="00E7750B"/>
    <w:rsid w:val="00E82A6F"/>
    <w:rsid w:val="00E83149"/>
    <w:rsid w:val="00E9095F"/>
    <w:rsid w:val="00E91D41"/>
    <w:rsid w:val="00E92724"/>
    <w:rsid w:val="00E93C5E"/>
    <w:rsid w:val="00E95A35"/>
    <w:rsid w:val="00E97F98"/>
    <w:rsid w:val="00EA0A82"/>
    <w:rsid w:val="00EA0A90"/>
    <w:rsid w:val="00EA1661"/>
    <w:rsid w:val="00EA2E04"/>
    <w:rsid w:val="00EA4D79"/>
    <w:rsid w:val="00EA6C71"/>
    <w:rsid w:val="00EB182E"/>
    <w:rsid w:val="00EB2DF7"/>
    <w:rsid w:val="00EB67AB"/>
    <w:rsid w:val="00EB6A41"/>
    <w:rsid w:val="00EC4732"/>
    <w:rsid w:val="00EC4BCF"/>
    <w:rsid w:val="00EC5454"/>
    <w:rsid w:val="00ED3F0C"/>
    <w:rsid w:val="00ED6E0D"/>
    <w:rsid w:val="00EE148E"/>
    <w:rsid w:val="00EE3760"/>
    <w:rsid w:val="00EE46A3"/>
    <w:rsid w:val="00EE55E2"/>
    <w:rsid w:val="00EF24FE"/>
    <w:rsid w:val="00EF32F4"/>
    <w:rsid w:val="00EF38B5"/>
    <w:rsid w:val="00EF555F"/>
    <w:rsid w:val="00F07D8B"/>
    <w:rsid w:val="00F168B2"/>
    <w:rsid w:val="00F16D23"/>
    <w:rsid w:val="00F17BFC"/>
    <w:rsid w:val="00F22133"/>
    <w:rsid w:val="00F24313"/>
    <w:rsid w:val="00F259A5"/>
    <w:rsid w:val="00F30097"/>
    <w:rsid w:val="00F31F8A"/>
    <w:rsid w:val="00F32F4A"/>
    <w:rsid w:val="00F34A16"/>
    <w:rsid w:val="00F376E8"/>
    <w:rsid w:val="00F40133"/>
    <w:rsid w:val="00F405B4"/>
    <w:rsid w:val="00F42215"/>
    <w:rsid w:val="00F4365B"/>
    <w:rsid w:val="00F4489F"/>
    <w:rsid w:val="00F46A6E"/>
    <w:rsid w:val="00F510A5"/>
    <w:rsid w:val="00F55ECB"/>
    <w:rsid w:val="00F57587"/>
    <w:rsid w:val="00F608CE"/>
    <w:rsid w:val="00F6771A"/>
    <w:rsid w:val="00F718C2"/>
    <w:rsid w:val="00F7354E"/>
    <w:rsid w:val="00F770B9"/>
    <w:rsid w:val="00F84591"/>
    <w:rsid w:val="00F915AD"/>
    <w:rsid w:val="00F97E1B"/>
    <w:rsid w:val="00FA0EC2"/>
    <w:rsid w:val="00FA145B"/>
    <w:rsid w:val="00FA3FDD"/>
    <w:rsid w:val="00FA7860"/>
    <w:rsid w:val="00FB0570"/>
    <w:rsid w:val="00FB4A58"/>
    <w:rsid w:val="00FB535E"/>
    <w:rsid w:val="00FB74B9"/>
    <w:rsid w:val="00FC3914"/>
    <w:rsid w:val="00FC3BD2"/>
    <w:rsid w:val="00FC6101"/>
    <w:rsid w:val="00FC7154"/>
    <w:rsid w:val="00FC7A56"/>
    <w:rsid w:val="00FD0EC4"/>
    <w:rsid w:val="00FD198F"/>
    <w:rsid w:val="00FD29D1"/>
    <w:rsid w:val="00FD3EBA"/>
    <w:rsid w:val="00FD474E"/>
    <w:rsid w:val="00FD7046"/>
    <w:rsid w:val="00FE1425"/>
    <w:rsid w:val="00FE1CAB"/>
    <w:rsid w:val="00FF13D5"/>
    <w:rsid w:val="00FF2F54"/>
    <w:rsid w:val="00FF44FC"/>
    <w:rsid w:val="00FF5498"/>
    <w:rsid w:val="00FF7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F3B03"/>
  <w15:chartTrackingRefBased/>
  <w15:docId w15:val="{05AFDDE9-307F-42CD-927F-1ACAF889A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8E7"/>
    <w:pPr>
      <w:spacing w:line="240" w:lineRule="auto"/>
    </w:pPr>
    <w:rPr>
      <w:rFonts w:ascii="Calibri" w:hAnsi="Calibri" w:cs="Calibri"/>
      <w:sz w:val="24"/>
      <w:szCs w:val="24"/>
    </w:rPr>
  </w:style>
  <w:style w:type="paragraph" w:styleId="Heading1">
    <w:name w:val="heading 1"/>
    <w:basedOn w:val="Normal"/>
    <w:next w:val="Normal"/>
    <w:link w:val="Heading1Char"/>
    <w:uiPriority w:val="9"/>
    <w:qFormat/>
    <w:rsid w:val="002918E7"/>
    <w:pPr>
      <w:keepNext/>
      <w:keepLines/>
      <w:spacing w:before="320" w:after="120"/>
      <w:jc w:val="center"/>
      <w:outlineLvl w:val="0"/>
    </w:pPr>
    <w:rPr>
      <w:rFonts w:ascii="Lato" w:eastAsiaTheme="majorEastAsia" w:hAnsi="Lato" w:cstheme="majorBidi"/>
      <w:color w:val="B63D35" w:themeColor="accent5" w:themeShade="BF"/>
      <w:sz w:val="40"/>
      <w:szCs w:val="40"/>
    </w:rPr>
  </w:style>
  <w:style w:type="paragraph" w:styleId="Heading2">
    <w:name w:val="heading 2"/>
    <w:basedOn w:val="Normal"/>
    <w:next w:val="Normal"/>
    <w:link w:val="Heading2Char"/>
    <w:uiPriority w:val="9"/>
    <w:unhideWhenUsed/>
    <w:qFormat/>
    <w:rsid w:val="001720B8"/>
    <w:pPr>
      <w:keepNext/>
      <w:keepLines/>
      <w:spacing w:before="240" w:after="40"/>
      <w:jc w:val="center"/>
      <w:outlineLvl w:val="1"/>
    </w:pPr>
    <w:rPr>
      <w:rFonts w:ascii="Barlow Condensed SemiBold" w:eastAsiaTheme="majorEastAsia" w:hAnsi="Barlow Condensed SemiBold" w:cstheme="majorBidi"/>
      <w:sz w:val="32"/>
      <w:szCs w:val="32"/>
    </w:rPr>
  </w:style>
  <w:style w:type="paragraph" w:styleId="Heading3">
    <w:name w:val="heading 3"/>
    <w:basedOn w:val="Normal"/>
    <w:next w:val="Normal"/>
    <w:link w:val="Heading3Char"/>
    <w:uiPriority w:val="9"/>
    <w:semiHidden/>
    <w:unhideWhenUsed/>
    <w:qFormat/>
    <w:rsid w:val="002918E7"/>
    <w:pPr>
      <w:keepNext/>
      <w:keepLines/>
      <w:spacing w:before="160" w:after="0"/>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2918E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2918E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2918E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2918E7"/>
    <w:pPr>
      <w:keepNext/>
      <w:keepLines/>
      <w:spacing w:before="40" w:after="0"/>
      <w:outlineLvl w:val="6"/>
    </w:pPr>
    <w:rPr>
      <w:rFonts w:asciiTheme="majorHAnsi" w:eastAsiaTheme="majorEastAsia" w:hAnsiTheme="majorHAnsi" w:cstheme="majorBidi"/>
    </w:rPr>
  </w:style>
  <w:style w:type="paragraph" w:styleId="Heading8">
    <w:name w:val="heading 8"/>
    <w:basedOn w:val="Normal"/>
    <w:next w:val="Normal"/>
    <w:link w:val="Heading8Char"/>
    <w:uiPriority w:val="9"/>
    <w:semiHidden/>
    <w:unhideWhenUsed/>
    <w:qFormat/>
    <w:rsid w:val="002918E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2918E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918E7"/>
    <w:pPr>
      <w:pBdr>
        <w:top w:val="single" w:sz="6" w:space="8" w:color="46B2B5" w:themeColor="accent3"/>
        <w:bottom w:val="single" w:sz="6" w:space="8" w:color="46B2B5" w:themeColor="accent3"/>
      </w:pBdr>
      <w:spacing w:after="400"/>
      <w:contextualSpacing/>
      <w:jc w:val="center"/>
    </w:pPr>
    <w:rPr>
      <w:rFonts w:asciiTheme="majorHAnsi" w:eastAsiaTheme="majorEastAsia" w:hAnsiTheme="majorHAnsi" w:cstheme="majorBidi"/>
      <w:caps/>
      <w:color w:val="2A1A00" w:themeColor="text2"/>
      <w:spacing w:val="30"/>
      <w:sz w:val="72"/>
      <w:szCs w:val="72"/>
    </w:rPr>
  </w:style>
  <w:style w:type="character" w:customStyle="1" w:styleId="TitleChar">
    <w:name w:val="Title Char"/>
    <w:basedOn w:val="DefaultParagraphFont"/>
    <w:link w:val="Title"/>
    <w:uiPriority w:val="10"/>
    <w:rsid w:val="002918E7"/>
    <w:rPr>
      <w:rFonts w:asciiTheme="majorHAnsi" w:eastAsiaTheme="majorEastAsia" w:hAnsiTheme="majorHAnsi" w:cstheme="majorBidi"/>
      <w:caps/>
      <w:color w:val="2A1A00" w:themeColor="text2"/>
      <w:spacing w:val="30"/>
      <w:sz w:val="72"/>
      <w:szCs w:val="72"/>
    </w:rPr>
  </w:style>
  <w:style w:type="character" w:customStyle="1" w:styleId="Heading1Char">
    <w:name w:val="Heading 1 Char"/>
    <w:basedOn w:val="DefaultParagraphFont"/>
    <w:link w:val="Heading1"/>
    <w:uiPriority w:val="9"/>
    <w:rsid w:val="002918E7"/>
    <w:rPr>
      <w:rFonts w:ascii="Lato" w:eastAsiaTheme="majorEastAsia" w:hAnsi="Lato" w:cstheme="majorBidi"/>
      <w:color w:val="B63D35" w:themeColor="accent5" w:themeShade="BF"/>
      <w:sz w:val="40"/>
      <w:szCs w:val="40"/>
    </w:rPr>
  </w:style>
  <w:style w:type="character" w:customStyle="1" w:styleId="Heading2Char">
    <w:name w:val="Heading 2 Char"/>
    <w:basedOn w:val="DefaultParagraphFont"/>
    <w:link w:val="Heading2"/>
    <w:uiPriority w:val="9"/>
    <w:rsid w:val="001720B8"/>
    <w:rPr>
      <w:rFonts w:ascii="Barlow Condensed SemiBold" w:eastAsiaTheme="majorEastAsia" w:hAnsi="Barlow Condensed SemiBold" w:cstheme="majorBidi"/>
      <w:sz w:val="32"/>
      <w:szCs w:val="32"/>
    </w:rPr>
  </w:style>
  <w:style w:type="character" w:customStyle="1" w:styleId="Heading3Char">
    <w:name w:val="Heading 3 Char"/>
    <w:basedOn w:val="DefaultParagraphFont"/>
    <w:link w:val="Heading3"/>
    <w:uiPriority w:val="9"/>
    <w:semiHidden/>
    <w:rsid w:val="002918E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2918E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2918E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2918E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2918E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2918E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2918E7"/>
    <w:rPr>
      <w:b/>
      <w:bCs/>
      <w:i/>
      <w:iCs/>
    </w:rPr>
  </w:style>
  <w:style w:type="paragraph" w:styleId="Caption">
    <w:name w:val="caption"/>
    <w:basedOn w:val="Normal"/>
    <w:next w:val="Normal"/>
    <w:uiPriority w:val="35"/>
    <w:semiHidden/>
    <w:unhideWhenUsed/>
    <w:qFormat/>
    <w:rsid w:val="002918E7"/>
    <w:rPr>
      <w:b/>
      <w:bCs/>
      <w:color w:val="404040" w:themeColor="text1" w:themeTint="BF"/>
      <w:sz w:val="16"/>
      <w:szCs w:val="16"/>
    </w:rPr>
  </w:style>
  <w:style w:type="paragraph" w:styleId="Subtitle">
    <w:name w:val="Subtitle"/>
    <w:basedOn w:val="Normal"/>
    <w:next w:val="Normal"/>
    <w:link w:val="SubtitleChar"/>
    <w:uiPriority w:val="11"/>
    <w:qFormat/>
    <w:rsid w:val="002918E7"/>
    <w:pPr>
      <w:numPr>
        <w:ilvl w:val="1"/>
      </w:numPr>
      <w:jc w:val="center"/>
    </w:pPr>
    <w:rPr>
      <w:color w:val="2A1A00" w:themeColor="text2"/>
      <w:sz w:val="28"/>
      <w:szCs w:val="28"/>
    </w:rPr>
  </w:style>
  <w:style w:type="character" w:customStyle="1" w:styleId="SubtitleChar">
    <w:name w:val="Subtitle Char"/>
    <w:basedOn w:val="DefaultParagraphFont"/>
    <w:link w:val="Subtitle"/>
    <w:uiPriority w:val="11"/>
    <w:rsid w:val="002918E7"/>
    <w:rPr>
      <w:color w:val="2A1A00" w:themeColor="text2"/>
      <w:sz w:val="28"/>
      <w:szCs w:val="28"/>
    </w:rPr>
  </w:style>
  <w:style w:type="character" w:styleId="Strong">
    <w:name w:val="Strong"/>
    <w:basedOn w:val="DefaultParagraphFont"/>
    <w:uiPriority w:val="22"/>
    <w:qFormat/>
    <w:rsid w:val="002918E7"/>
    <w:rPr>
      <w:b/>
      <w:bCs/>
    </w:rPr>
  </w:style>
  <w:style w:type="character" w:styleId="Emphasis">
    <w:name w:val="Emphasis"/>
    <w:basedOn w:val="DefaultParagraphFont"/>
    <w:uiPriority w:val="20"/>
    <w:qFormat/>
    <w:rsid w:val="002918E7"/>
    <w:rPr>
      <w:i/>
      <w:iCs/>
      <w:color w:val="000000" w:themeColor="text1"/>
    </w:rPr>
  </w:style>
  <w:style w:type="paragraph" w:styleId="NoSpacing">
    <w:name w:val="No Spacing"/>
    <w:uiPriority w:val="1"/>
    <w:qFormat/>
    <w:rsid w:val="002918E7"/>
    <w:pPr>
      <w:spacing w:after="0" w:line="240" w:lineRule="auto"/>
    </w:pPr>
  </w:style>
  <w:style w:type="paragraph" w:styleId="Quote">
    <w:name w:val="Quote"/>
    <w:basedOn w:val="Normal"/>
    <w:next w:val="Normal"/>
    <w:link w:val="QuoteChar"/>
    <w:uiPriority w:val="29"/>
    <w:qFormat/>
    <w:rsid w:val="002918E7"/>
    <w:pPr>
      <w:spacing w:before="160"/>
      <w:ind w:left="720" w:right="720"/>
      <w:jc w:val="center"/>
    </w:pPr>
    <w:rPr>
      <w:i/>
      <w:iCs/>
      <w:color w:val="348587" w:themeColor="accent3" w:themeShade="BF"/>
    </w:rPr>
  </w:style>
  <w:style w:type="character" w:customStyle="1" w:styleId="QuoteChar">
    <w:name w:val="Quote Char"/>
    <w:basedOn w:val="DefaultParagraphFont"/>
    <w:link w:val="Quote"/>
    <w:uiPriority w:val="29"/>
    <w:rsid w:val="002918E7"/>
    <w:rPr>
      <w:i/>
      <w:iCs/>
      <w:color w:val="348587" w:themeColor="accent3" w:themeShade="BF"/>
      <w:sz w:val="24"/>
      <w:szCs w:val="24"/>
    </w:rPr>
  </w:style>
  <w:style w:type="paragraph" w:styleId="IntenseQuote">
    <w:name w:val="Intense Quote"/>
    <w:basedOn w:val="Normal"/>
    <w:next w:val="Normal"/>
    <w:link w:val="IntenseQuoteChar"/>
    <w:uiPriority w:val="30"/>
    <w:qFormat/>
    <w:rsid w:val="002918E7"/>
    <w:pPr>
      <w:spacing w:before="160" w:line="276" w:lineRule="auto"/>
      <w:ind w:left="936" w:right="936"/>
      <w:jc w:val="center"/>
    </w:pPr>
    <w:rPr>
      <w:rFonts w:asciiTheme="majorHAnsi" w:eastAsiaTheme="majorEastAsia" w:hAnsiTheme="majorHAnsi" w:cstheme="majorBidi"/>
      <w:caps/>
      <w:color w:val="CD8C06" w:themeColor="accent1" w:themeShade="BF"/>
      <w:sz w:val="28"/>
      <w:szCs w:val="28"/>
    </w:rPr>
  </w:style>
  <w:style w:type="character" w:customStyle="1" w:styleId="IntenseQuoteChar">
    <w:name w:val="Intense Quote Char"/>
    <w:basedOn w:val="DefaultParagraphFont"/>
    <w:link w:val="IntenseQuote"/>
    <w:uiPriority w:val="30"/>
    <w:rsid w:val="002918E7"/>
    <w:rPr>
      <w:rFonts w:asciiTheme="majorHAnsi" w:eastAsiaTheme="majorEastAsia" w:hAnsiTheme="majorHAnsi" w:cstheme="majorBidi"/>
      <w:caps/>
      <w:color w:val="CD8C06" w:themeColor="accent1" w:themeShade="BF"/>
      <w:sz w:val="28"/>
      <w:szCs w:val="28"/>
    </w:rPr>
  </w:style>
  <w:style w:type="character" w:styleId="SubtleEmphasis">
    <w:name w:val="Subtle Emphasis"/>
    <w:basedOn w:val="DefaultParagraphFont"/>
    <w:uiPriority w:val="19"/>
    <w:qFormat/>
    <w:rsid w:val="002918E7"/>
    <w:rPr>
      <w:i/>
      <w:iCs/>
      <w:color w:val="595959" w:themeColor="text1" w:themeTint="A6"/>
    </w:rPr>
  </w:style>
  <w:style w:type="character" w:styleId="IntenseEmphasis">
    <w:name w:val="Intense Emphasis"/>
    <w:basedOn w:val="DefaultParagraphFont"/>
    <w:uiPriority w:val="21"/>
    <w:qFormat/>
    <w:rsid w:val="002918E7"/>
    <w:rPr>
      <w:b/>
      <w:bCs/>
      <w:i/>
      <w:iCs/>
      <w:color w:val="auto"/>
    </w:rPr>
  </w:style>
  <w:style w:type="character" w:styleId="SubtleReference">
    <w:name w:val="Subtle Reference"/>
    <w:basedOn w:val="DefaultParagraphFont"/>
    <w:uiPriority w:val="31"/>
    <w:qFormat/>
    <w:rsid w:val="002918E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918E7"/>
    <w:rPr>
      <w:b/>
      <w:bCs/>
      <w:caps w:val="0"/>
      <w:smallCaps/>
      <w:color w:val="auto"/>
      <w:spacing w:val="0"/>
      <w:u w:val="single"/>
    </w:rPr>
  </w:style>
  <w:style w:type="character" w:styleId="BookTitle">
    <w:name w:val="Book Title"/>
    <w:basedOn w:val="DefaultParagraphFont"/>
    <w:uiPriority w:val="33"/>
    <w:qFormat/>
    <w:rsid w:val="002918E7"/>
    <w:rPr>
      <w:b/>
      <w:bCs/>
      <w:caps w:val="0"/>
      <w:smallCaps/>
      <w:spacing w:val="0"/>
    </w:rPr>
  </w:style>
  <w:style w:type="paragraph" w:styleId="TOCHeading">
    <w:name w:val="TOC Heading"/>
    <w:basedOn w:val="Heading1"/>
    <w:next w:val="Normal"/>
    <w:uiPriority w:val="39"/>
    <w:semiHidden/>
    <w:unhideWhenUsed/>
    <w:qFormat/>
    <w:rsid w:val="002918E7"/>
    <w:pPr>
      <w:outlineLvl w:val="9"/>
    </w:pPr>
  </w:style>
  <w:style w:type="paragraph" w:styleId="Header">
    <w:name w:val="header"/>
    <w:basedOn w:val="Normal"/>
    <w:link w:val="HeaderChar"/>
    <w:uiPriority w:val="99"/>
    <w:unhideWhenUsed/>
    <w:rsid w:val="00477B2F"/>
    <w:pPr>
      <w:tabs>
        <w:tab w:val="center" w:pos="4680"/>
        <w:tab w:val="right" w:pos="9360"/>
      </w:tabs>
      <w:spacing w:after="0"/>
    </w:pPr>
  </w:style>
  <w:style w:type="character" w:customStyle="1" w:styleId="HeaderChar">
    <w:name w:val="Header Char"/>
    <w:basedOn w:val="DefaultParagraphFont"/>
    <w:link w:val="Header"/>
    <w:uiPriority w:val="99"/>
    <w:rsid w:val="00477B2F"/>
    <w:rPr>
      <w:rFonts w:ascii="Calibri" w:hAnsi="Calibri" w:cs="Calibri"/>
      <w:sz w:val="24"/>
      <w:szCs w:val="24"/>
    </w:rPr>
  </w:style>
  <w:style w:type="paragraph" w:styleId="Footer">
    <w:name w:val="footer"/>
    <w:basedOn w:val="Normal"/>
    <w:link w:val="FooterChar"/>
    <w:uiPriority w:val="99"/>
    <w:unhideWhenUsed/>
    <w:rsid w:val="00477B2F"/>
    <w:pPr>
      <w:tabs>
        <w:tab w:val="center" w:pos="4680"/>
        <w:tab w:val="right" w:pos="9360"/>
      </w:tabs>
      <w:spacing w:after="0"/>
    </w:pPr>
  </w:style>
  <w:style w:type="character" w:customStyle="1" w:styleId="FooterChar">
    <w:name w:val="Footer Char"/>
    <w:basedOn w:val="DefaultParagraphFont"/>
    <w:link w:val="Footer"/>
    <w:uiPriority w:val="99"/>
    <w:rsid w:val="00477B2F"/>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adge">
  <a:themeElements>
    <a:clrScheme name="Badge">
      <a:dk1>
        <a:sysClr val="windowText" lastClr="000000"/>
      </a:dk1>
      <a:lt1>
        <a:sysClr val="window" lastClr="FFFFFF"/>
      </a:lt1>
      <a:dk2>
        <a:srgbClr val="2A1A00"/>
      </a:dk2>
      <a:lt2>
        <a:srgbClr val="F3F3F2"/>
      </a:lt2>
      <a:accent1>
        <a:srgbClr val="F8B323"/>
      </a:accent1>
      <a:accent2>
        <a:srgbClr val="656A59"/>
      </a:accent2>
      <a:accent3>
        <a:srgbClr val="46B2B5"/>
      </a:accent3>
      <a:accent4>
        <a:srgbClr val="8CAA7E"/>
      </a:accent4>
      <a:accent5>
        <a:srgbClr val="D36F68"/>
      </a:accent5>
      <a:accent6>
        <a:srgbClr val="826276"/>
      </a:accent6>
      <a:hlink>
        <a:srgbClr val="46B2B5"/>
      </a:hlink>
      <a:folHlink>
        <a:srgbClr val="A46694"/>
      </a:folHlink>
    </a:clrScheme>
    <a:fontScheme name="Badge">
      <a:majorFont>
        <a:latin typeface="Impact" panose="020B080603090205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ill Sans MT" panose="020B0502020104020203"/>
        <a:ea typeface=""/>
        <a:cs typeface=""/>
        <a:font script="Grek" typeface="Corbel"/>
        <a:font script="Cyrl" typeface="Corbel"/>
        <a:font script="Jpan" typeface="メイリオ"/>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dg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12700" cap="flat" cmpd="sng" algn="in">
          <a:solidFill>
            <a:schemeClr val="phClr"/>
          </a:solidFill>
          <a:prstDash val="solid"/>
        </a:ln>
        <a:ln w="50800" cap="flat" cmpd="sng" algn="in">
          <a:solidFill>
            <a:schemeClr val="phClr"/>
          </a:solidFill>
          <a:prstDash val="solid"/>
        </a:ln>
      </a:lnStyleLst>
      <a:effectStyleLst>
        <a:effectStyle>
          <a:effectLst/>
        </a:effectStyle>
        <a:effectStyle>
          <a:effectLst/>
        </a:effectStyle>
        <a:effectStyle>
          <a:effectLst>
            <a:outerShdw blurRad="38100" dist="25400" dir="5400000" algn="ctr" rotWithShape="0">
              <a:srgbClr val="000000">
                <a:alpha val="2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dge" id="{71A07785-5930-41D4-9A83-E23602B48E98}" vid="{771EA782-DFA6-45B1-AEA3-661F1715B310}"/>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696</Words>
  <Characters>3650</Characters>
  <Application>Microsoft Office Word</Application>
  <DocSecurity>0</DocSecurity>
  <Lines>62</Lines>
  <Paragraphs>32</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What is a homeowners insurance quote?</vt:lpstr>
      <vt:lpstr>Who gives homeowners insurance? </vt:lpstr>
      <vt:lpstr>What do you get from having homeowners insurance? </vt:lpstr>
      <vt:lpstr>How your price can change</vt:lpstr>
      <vt:lpstr>How to get a homeowners insurance quote</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Hooker</dc:creator>
  <cp:keywords/>
  <dc:description/>
  <cp:lastModifiedBy>Linda Schneider</cp:lastModifiedBy>
  <cp:revision>6</cp:revision>
  <dcterms:created xsi:type="dcterms:W3CDTF">2025-10-14T18:16:00Z</dcterms:created>
  <dcterms:modified xsi:type="dcterms:W3CDTF">2025-10-14T18:38:00Z</dcterms:modified>
</cp:coreProperties>
</file>